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1EF" w:rsidRPr="008921EF" w:rsidRDefault="008921EF" w:rsidP="004C5C96">
      <w:pPr>
        <w:shd w:val="clear" w:color="auto" w:fill="FFFFFF"/>
        <w:spacing w:before="17" w:after="17" w:line="240" w:lineRule="auto"/>
        <w:jc w:val="both"/>
        <w:outlineLvl w:val="1"/>
        <w:rPr>
          <w:rFonts w:ascii="Arial" w:eastAsia="Times New Roman" w:hAnsi="Arial" w:cs="Arial"/>
          <w:b/>
          <w:bCs/>
          <w:color w:val="222222"/>
          <w:sz w:val="50"/>
          <w:szCs w:val="50"/>
          <w:lang w:eastAsia="ru-RU"/>
        </w:rPr>
      </w:pPr>
      <w:r w:rsidRPr="008921EF">
        <w:rPr>
          <w:rFonts w:ascii="Arial" w:eastAsia="Times New Roman" w:hAnsi="Arial" w:cs="Arial"/>
          <w:b/>
          <w:bCs/>
          <w:color w:val="222222"/>
          <w:sz w:val="50"/>
          <w:szCs w:val="50"/>
          <w:lang w:eastAsia="ru-RU"/>
        </w:rPr>
        <w:t>Информация о правах и обязанностях граждан</w:t>
      </w:r>
    </w:p>
    <w:p w:rsidR="008921EF" w:rsidRPr="008921EF" w:rsidRDefault="008921EF" w:rsidP="004C5C96">
      <w:pPr>
        <w:shd w:val="clear" w:color="auto" w:fill="FFFFFF"/>
        <w:spacing w:before="86" w:after="86" w:line="360" w:lineRule="atLeast"/>
        <w:jc w:val="both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8921EF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Информация о правах и обязанностях граждан в сфере охраны здоровья</w:t>
      </w:r>
    </w:p>
    <w:p w:rsidR="008921EF" w:rsidRPr="008921EF" w:rsidRDefault="008921EF" w:rsidP="004C5C96">
      <w:pPr>
        <w:shd w:val="clear" w:color="auto" w:fill="FFFFFF"/>
        <w:spacing w:before="86" w:after="86" w:line="360" w:lineRule="atLeast"/>
        <w:jc w:val="both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8921E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Право на здоровье – это важнейшее социальное право человека и гражданина, утрата которого умаляет значение многих других благ и ценностей.</w:t>
      </w:r>
    </w:p>
    <w:p w:rsidR="008921EF" w:rsidRPr="008921EF" w:rsidRDefault="008921EF" w:rsidP="004C5C96">
      <w:pPr>
        <w:shd w:val="clear" w:color="auto" w:fill="FFFFFF"/>
        <w:spacing w:before="86" w:after="86" w:line="360" w:lineRule="atLeast"/>
        <w:jc w:val="both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8921E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Законодательство в сфере охраны здоровья основывается на Конституции Российской Федерации и состоит из  Федерального закона  «Об основах охраны здоровья граждан в Российской Федерации», принимаемых в соответствии с ним других федеральных законов, иных нормативных правовых актов Российской Федерации, законов и иных нормативных правовых актов субъектов Российской Федерации.</w:t>
      </w:r>
    </w:p>
    <w:p w:rsidR="008921EF" w:rsidRPr="008921EF" w:rsidRDefault="008921EF" w:rsidP="004C5C96">
      <w:pPr>
        <w:shd w:val="clear" w:color="auto" w:fill="FFFFFF"/>
        <w:spacing w:before="86" w:after="86" w:line="360" w:lineRule="atLeast"/>
        <w:jc w:val="both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8921E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Согласно Конституции Российской Федерации  статье 41</w:t>
      </w:r>
    </w:p>
    <w:p w:rsidR="008921EF" w:rsidRPr="008921EF" w:rsidRDefault="008921EF" w:rsidP="004C5C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60"/>
        <w:jc w:val="both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8921E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Каждый имеет право на охрану здоровья и медицинскую помощь.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бюджета, страховых взносов, других поступлений.</w:t>
      </w:r>
    </w:p>
    <w:p w:rsidR="008921EF" w:rsidRPr="008921EF" w:rsidRDefault="008921EF" w:rsidP="004C5C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60"/>
        <w:jc w:val="both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8921E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 Российской Федерации финансируются федеральные программы охраны и укрепления здоровья населения, принимаются меры по развитию государственной, муниципальной, частной систем здравоохранения, поощряется деятельность, способствующая укреплению здоровья человека, развитию физической культуры и спорта, экологическому и санитарно-эпидемиологическому благополучию.</w:t>
      </w:r>
    </w:p>
    <w:p w:rsidR="008921EF" w:rsidRPr="008921EF" w:rsidRDefault="008921EF" w:rsidP="004C5C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60"/>
        <w:jc w:val="both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8921E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Сокрытие должностными лицами фактов и обстоятельств, создающих угрозу для жизни и здоровья людей, влечет за собой ответственность в соответствии с федеральным законом.</w:t>
      </w:r>
    </w:p>
    <w:p w:rsidR="008921EF" w:rsidRPr="008921EF" w:rsidRDefault="008921EF" w:rsidP="004C5C96">
      <w:pPr>
        <w:shd w:val="clear" w:color="auto" w:fill="FFFFFF"/>
        <w:spacing w:before="86" w:after="86" w:line="360" w:lineRule="atLeast"/>
        <w:jc w:val="both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8921E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Согласно статье 19 Федерального закона от 21 ноября 2011 г. N 323-ФЗ «Об основах охраны здоровья граждан в Российской Федерации» (с изменениями и дополнениями)   при обращении за медицинской помощью и ее получении пациент  имеет </w:t>
      </w:r>
      <w:r w:rsidRPr="008921EF">
        <w:rPr>
          <w:rFonts w:ascii="Arial" w:eastAsia="Times New Roman" w:hAnsi="Arial" w:cs="Arial"/>
          <w:b/>
          <w:bCs/>
          <w:color w:val="222222"/>
          <w:sz w:val="25"/>
          <w:u w:val="single"/>
          <w:lang w:eastAsia="ru-RU"/>
        </w:rPr>
        <w:t>право</w:t>
      </w:r>
      <w:r w:rsidRPr="008921E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 </w:t>
      </w:r>
      <w:proofErr w:type="gramStart"/>
      <w:r w:rsidRPr="008921E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на</w:t>
      </w:r>
      <w:proofErr w:type="gramEnd"/>
      <w:r w:rsidRPr="008921E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:</w:t>
      </w:r>
    </w:p>
    <w:p w:rsidR="008921EF" w:rsidRPr="008921EF" w:rsidRDefault="008921EF" w:rsidP="004C5C96">
      <w:pPr>
        <w:shd w:val="clear" w:color="auto" w:fill="FFFFFF"/>
        <w:spacing w:before="86" w:after="86" w:line="360" w:lineRule="atLeast"/>
        <w:jc w:val="both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8921E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1) выбор врача и выбор медицинской организации в соответствии с настоящим Федеральным законом;</w:t>
      </w:r>
    </w:p>
    <w:p w:rsidR="008921EF" w:rsidRPr="008921EF" w:rsidRDefault="008921EF" w:rsidP="004C5C96">
      <w:pPr>
        <w:shd w:val="clear" w:color="auto" w:fill="FFFFFF"/>
        <w:spacing w:before="86" w:after="86" w:line="360" w:lineRule="atLeast"/>
        <w:jc w:val="both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8921E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8921EF" w:rsidRPr="008921EF" w:rsidRDefault="008921EF" w:rsidP="004C5C96">
      <w:pPr>
        <w:shd w:val="clear" w:color="auto" w:fill="FFFFFF"/>
        <w:spacing w:before="86" w:after="86" w:line="360" w:lineRule="atLeast"/>
        <w:jc w:val="both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8921E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3) получение консультаций врачей-специалистов;</w:t>
      </w:r>
    </w:p>
    <w:p w:rsidR="00A264E5" w:rsidRPr="005E5725" w:rsidRDefault="00A264E5" w:rsidP="00035235">
      <w:pPr>
        <w:shd w:val="clear" w:color="auto" w:fill="FFFFFF"/>
        <w:spacing w:before="86" w:after="86" w:line="360" w:lineRule="atLeast"/>
        <w:jc w:val="both"/>
        <w:rPr>
          <w:rFonts w:ascii="Arial" w:eastAsia="Times New Roman" w:hAnsi="Arial" w:cs="Arial"/>
          <w:color w:val="FF0000"/>
          <w:sz w:val="25"/>
          <w:szCs w:val="25"/>
          <w:lang w:eastAsia="ru-RU"/>
        </w:rPr>
      </w:pPr>
      <w:r w:rsidRPr="00A264E5">
        <w:rPr>
          <w:rFonts w:ascii="Arial" w:eastAsia="Times New Roman" w:hAnsi="Arial" w:cs="Arial"/>
          <w:color w:val="222222"/>
          <w:sz w:val="25"/>
          <w:szCs w:val="25"/>
          <w:lang w:eastAsia="ru-RU"/>
        </w:rPr>
        <w:lastRenderedPageBreak/>
        <w:t>4) облегчение боли, связанной с заболеванием, состоянием и (или) медицинским вмешательством, методами и лекарственными препаратами, в том числе наркотическими лекарственными препаратами и психотропными лекарственными препаратами;</w:t>
      </w:r>
    </w:p>
    <w:p w:rsidR="008921EF" w:rsidRPr="008921EF" w:rsidRDefault="008921EF" w:rsidP="004C5C96">
      <w:pPr>
        <w:shd w:val="clear" w:color="auto" w:fill="FFFFFF"/>
        <w:spacing w:before="86" w:after="86" w:line="360" w:lineRule="atLeast"/>
        <w:jc w:val="both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8921E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8921EF" w:rsidRPr="008921EF" w:rsidRDefault="008921EF" w:rsidP="004C5C96">
      <w:pPr>
        <w:shd w:val="clear" w:color="auto" w:fill="FFFFFF"/>
        <w:spacing w:before="86" w:after="86" w:line="360" w:lineRule="atLeast"/>
        <w:jc w:val="both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8921E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6) получение лечебного питания в случае нахождения пациента на лечении в стационарных условиях;</w:t>
      </w:r>
    </w:p>
    <w:p w:rsidR="008921EF" w:rsidRPr="008921EF" w:rsidRDefault="008921EF" w:rsidP="004C5C96">
      <w:pPr>
        <w:shd w:val="clear" w:color="auto" w:fill="FFFFFF"/>
        <w:spacing w:before="86" w:after="86" w:line="360" w:lineRule="atLeast"/>
        <w:jc w:val="both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8921E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7) защиту сведений, составляющих врачебную тайну;</w:t>
      </w:r>
    </w:p>
    <w:p w:rsidR="008921EF" w:rsidRPr="008921EF" w:rsidRDefault="008921EF" w:rsidP="004C5C96">
      <w:pPr>
        <w:shd w:val="clear" w:color="auto" w:fill="FFFFFF"/>
        <w:spacing w:before="86" w:after="86" w:line="360" w:lineRule="atLeast"/>
        <w:jc w:val="both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8921E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8) отказ от медицинского вмешательства;</w:t>
      </w:r>
    </w:p>
    <w:p w:rsidR="008921EF" w:rsidRPr="008921EF" w:rsidRDefault="008921EF" w:rsidP="004C5C96">
      <w:pPr>
        <w:shd w:val="clear" w:color="auto" w:fill="FFFFFF"/>
        <w:spacing w:before="86" w:after="86" w:line="360" w:lineRule="atLeast"/>
        <w:jc w:val="both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8921E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9) возмещение вреда, причиненного здоровью при оказании ему медицинской помощи;</w:t>
      </w:r>
    </w:p>
    <w:p w:rsidR="008921EF" w:rsidRPr="008921EF" w:rsidRDefault="008921EF" w:rsidP="004C5C96">
      <w:pPr>
        <w:shd w:val="clear" w:color="auto" w:fill="FFFFFF"/>
        <w:spacing w:before="86" w:after="86" w:line="360" w:lineRule="atLeast"/>
        <w:jc w:val="both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8921E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10) допуск к нему адвоката или законного представителя для защиты своих прав;</w:t>
      </w:r>
    </w:p>
    <w:p w:rsidR="008921EF" w:rsidRPr="008921EF" w:rsidRDefault="008921EF" w:rsidP="004C5C96">
      <w:pPr>
        <w:shd w:val="clear" w:color="auto" w:fill="FFFFFF"/>
        <w:spacing w:before="86" w:after="86" w:line="360" w:lineRule="atLeast"/>
        <w:jc w:val="both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8921E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11) допуск к нему священнослужителя, а в случае нахождения пациента на лечении в стационарных условиях —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8921EF" w:rsidRPr="008921EF" w:rsidRDefault="008921EF" w:rsidP="004C5C96">
      <w:pPr>
        <w:shd w:val="clear" w:color="auto" w:fill="FFFFFF"/>
        <w:spacing w:before="86" w:after="86" w:line="360" w:lineRule="atLeast"/>
        <w:jc w:val="both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8921E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 случае нарушения прав пациента он может обращаться с жалобой непосредственно к руководителю или иному должностному лицу лечебно-профилактического учреждения, в котором ему оказывается медицинская помощь, в соответствующие профессиональные медицинские ассоциации либо в суд.</w:t>
      </w:r>
    </w:p>
    <w:p w:rsidR="008921EF" w:rsidRPr="008921EF" w:rsidRDefault="008921EF" w:rsidP="004C5C96">
      <w:pPr>
        <w:shd w:val="clear" w:color="auto" w:fill="FFFFFF"/>
        <w:spacing w:before="86" w:after="86" w:line="360" w:lineRule="atLeast"/>
        <w:jc w:val="both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8921E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Также  </w:t>
      </w:r>
      <w:proofErr w:type="gramStart"/>
      <w:r w:rsidRPr="008921E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согласно</w:t>
      </w:r>
      <w:proofErr w:type="gramEnd"/>
      <w:r w:rsidRPr="008921E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  Федерального закона от 21 ноября 2011 г. N 323-ФЗ «Об основах охраны здоровья граждан в Российской Федерации» (с изменениями и дополнениями)  статьи  27   об</w:t>
      </w:r>
      <w:r w:rsidR="001E5288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r w:rsidRPr="008921EF">
        <w:rPr>
          <w:rFonts w:ascii="Arial" w:eastAsia="Times New Roman" w:hAnsi="Arial" w:cs="Arial"/>
          <w:b/>
          <w:bCs/>
          <w:color w:val="222222"/>
          <w:sz w:val="25"/>
          <w:u w:val="single"/>
          <w:lang w:eastAsia="ru-RU"/>
        </w:rPr>
        <w:t>обязанностях</w:t>
      </w:r>
      <w:r w:rsidRPr="008921EF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  </w:t>
      </w:r>
      <w:r w:rsidRPr="008921E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граждан в сфере охраны здоровья:</w:t>
      </w:r>
    </w:p>
    <w:p w:rsidR="008921EF" w:rsidRPr="008921EF" w:rsidRDefault="008921EF" w:rsidP="004C5C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360"/>
        <w:jc w:val="both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8921E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Граждане обязаны заботиться о сохранении своего здоровья.</w:t>
      </w:r>
    </w:p>
    <w:p w:rsidR="008921EF" w:rsidRPr="008921EF" w:rsidRDefault="008921EF" w:rsidP="004C5C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360"/>
        <w:jc w:val="both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8921EF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8921EF" w:rsidRPr="008921EF" w:rsidRDefault="008921EF" w:rsidP="004C5C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360"/>
        <w:jc w:val="both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8921EF">
        <w:rPr>
          <w:rFonts w:ascii="Arial" w:eastAsia="Times New Roman" w:hAnsi="Arial" w:cs="Arial"/>
          <w:color w:val="222222"/>
          <w:sz w:val="25"/>
          <w:szCs w:val="25"/>
          <w:lang w:eastAsia="ru-RU"/>
        </w:rPr>
        <w:lastRenderedPageBreak/>
        <w:t>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sectPr w:rsidR="008921EF" w:rsidRPr="008921EF" w:rsidSect="0009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A7FC2"/>
    <w:multiLevelType w:val="multilevel"/>
    <w:tmpl w:val="858CC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E027BD"/>
    <w:multiLevelType w:val="multilevel"/>
    <w:tmpl w:val="526A4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921EF"/>
    <w:rsid w:val="00035235"/>
    <w:rsid w:val="00097ECC"/>
    <w:rsid w:val="001E5288"/>
    <w:rsid w:val="00270832"/>
    <w:rsid w:val="00282752"/>
    <w:rsid w:val="00456119"/>
    <w:rsid w:val="004C5C96"/>
    <w:rsid w:val="005E5725"/>
    <w:rsid w:val="007A691D"/>
    <w:rsid w:val="008921EF"/>
    <w:rsid w:val="008C4774"/>
    <w:rsid w:val="00A26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ECC"/>
  </w:style>
  <w:style w:type="paragraph" w:styleId="2">
    <w:name w:val="heading 2"/>
    <w:basedOn w:val="a"/>
    <w:link w:val="20"/>
    <w:uiPriority w:val="9"/>
    <w:qFormat/>
    <w:rsid w:val="00892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2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92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21EF"/>
    <w:rPr>
      <w:color w:val="0000FF"/>
      <w:u w:val="single"/>
    </w:rPr>
  </w:style>
  <w:style w:type="character" w:customStyle="1" w:styleId="apple-converted-space">
    <w:name w:val="apple-converted-space"/>
    <w:basedOn w:val="a0"/>
    <w:rsid w:val="008921EF"/>
  </w:style>
  <w:style w:type="character" w:styleId="a5">
    <w:name w:val="Strong"/>
    <w:basedOn w:val="a0"/>
    <w:uiPriority w:val="22"/>
    <w:qFormat/>
    <w:rsid w:val="008921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3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189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9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v.kucenko</dc:creator>
  <cp:keywords/>
  <dc:description/>
  <cp:lastModifiedBy>valentina_tarasevich</cp:lastModifiedBy>
  <cp:revision>12</cp:revision>
  <cp:lastPrinted>2019-06-17T05:24:00Z</cp:lastPrinted>
  <dcterms:created xsi:type="dcterms:W3CDTF">2016-12-29T01:35:00Z</dcterms:created>
  <dcterms:modified xsi:type="dcterms:W3CDTF">2019-06-18T02:42:00Z</dcterms:modified>
</cp:coreProperties>
</file>